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8E67A3E"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4F75B0">
        <w:rPr>
          <w:rFonts w:ascii="Times New Roman" w:eastAsia="Calibri" w:hAnsi="Times New Roman" w:cs="Times New Roman"/>
          <w:color w:val="000000" w:themeColor="text1"/>
          <w:sz w:val="20"/>
          <w:szCs w:val="22"/>
        </w:rPr>
        <w:t>3</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2EDD019"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AC7DBD" w:rsidRPr="00AC7DBD">
        <w:rPr>
          <w:rFonts w:ascii="Times New Roman" w:hAnsi="Times New Roman" w:cs="Times New Roman"/>
          <w:b/>
          <w:bCs/>
          <w:sz w:val="24"/>
          <w:szCs w:val="24"/>
          <w:lang w:eastAsia="en-US"/>
        </w:rPr>
        <w:t>ĮRENGINIO, SKIRTO PARUOŠTI ATLIEKŲ KONVERSIJOS PROCESĄ</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1</w:t>
            </w:r>
          </w:p>
        </w:tc>
        <w:tc>
          <w:tcPr>
            <w:tcW w:w="3828" w:type="dxa"/>
            <w:vAlign w:val="center"/>
          </w:tcPr>
          <w:p w14:paraId="6B85D43F"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2</w:t>
            </w:r>
          </w:p>
        </w:tc>
        <w:tc>
          <w:tcPr>
            <w:tcW w:w="992" w:type="dxa"/>
            <w:vAlign w:val="center"/>
          </w:tcPr>
          <w:p w14:paraId="2767A0CC" w14:textId="22B44658"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3</w:t>
            </w:r>
          </w:p>
        </w:tc>
        <w:tc>
          <w:tcPr>
            <w:tcW w:w="1134" w:type="dxa"/>
            <w:vAlign w:val="center"/>
          </w:tcPr>
          <w:p w14:paraId="049F48B1" w14:textId="30B65996"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4</w:t>
            </w:r>
          </w:p>
        </w:tc>
        <w:tc>
          <w:tcPr>
            <w:tcW w:w="1276" w:type="dxa"/>
            <w:vAlign w:val="center"/>
          </w:tcPr>
          <w:p w14:paraId="3C9AE35B" w14:textId="792E6BBB"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5</w:t>
            </w:r>
          </w:p>
        </w:tc>
        <w:tc>
          <w:tcPr>
            <w:tcW w:w="2125" w:type="dxa"/>
            <w:gridSpan w:val="2"/>
          </w:tcPr>
          <w:p w14:paraId="03AB4B5A" w14:textId="65EB2299"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6</w:t>
            </w:r>
          </w:p>
        </w:tc>
      </w:tr>
      <w:tr w:rsidR="00CF2FA1" w:rsidRPr="004C392F" w14:paraId="476B1716" w14:textId="77777777" w:rsidTr="00E06477">
        <w:trPr>
          <w:trHeight w:val="280"/>
        </w:trPr>
        <w:tc>
          <w:tcPr>
            <w:tcW w:w="567" w:type="dxa"/>
            <w:vAlign w:val="center"/>
          </w:tcPr>
          <w:p w14:paraId="15C36B3F" w14:textId="5A3B0782"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1.</w:t>
            </w:r>
          </w:p>
        </w:tc>
        <w:tc>
          <w:tcPr>
            <w:tcW w:w="3828" w:type="dxa"/>
            <w:vAlign w:val="center"/>
          </w:tcPr>
          <w:p w14:paraId="04F614D3" w14:textId="7EC78FAD" w:rsidR="00CF2FA1" w:rsidRPr="00CF2FA1" w:rsidRDefault="00AC7DBD" w:rsidP="00C722A5">
            <w:pPr>
              <w:spacing w:after="0" w:line="240" w:lineRule="auto"/>
              <w:contextualSpacing/>
              <w:rPr>
                <w:rFonts w:ascii="Times New Roman" w:eastAsia="Arial" w:hAnsi="Times New Roman" w:cs="Times New Roman"/>
                <w:sz w:val="20"/>
                <w:szCs w:val="20"/>
              </w:rPr>
            </w:pPr>
            <w:r w:rsidRPr="00AC7DBD">
              <w:rPr>
                <w:rFonts w:ascii="Times New Roman" w:eastAsia="Arial" w:hAnsi="Times New Roman" w:cs="Times New Roman"/>
                <w:sz w:val="20"/>
                <w:szCs w:val="20"/>
                <w:lang w:val="lt"/>
              </w:rPr>
              <w:t>Įrenginys, skirtas paruošti atliekų konversijos procesą</w:t>
            </w:r>
            <w:r w:rsidRPr="00AC7DBD">
              <w:rPr>
                <w:rFonts w:ascii="Times New Roman" w:eastAsia="Arial" w:hAnsi="Times New Roman" w:cs="Times New Roman"/>
                <w:sz w:val="20"/>
                <w:szCs w:val="20"/>
                <w:lang w:val="lt"/>
              </w:rPr>
              <w:t xml:space="preserve">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6F899A52" w14:textId="104BCD4E" w:rsidR="00CF2FA1" w:rsidRPr="00CF2FA1" w:rsidRDefault="00AC7DBD"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Kompl.</w:t>
            </w:r>
          </w:p>
        </w:tc>
        <w:tc>
          <w:tcPr>
            <w:tcW w:w="1134" w:type="dxa"/>
            <w:vAlign w:val="center"/>
          </w:tcPr>
          <w:p w14:paraId="0CF23A6C" w14:textId="73181557" w:rsidR="00CF2FA1" w:rsidRPr="00CF2FA1" w:rsidRDefault="004F75B0"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w:t>
            </w:r>
          </w:p>
        </w:tc>
        <w:tc>
          <w:tcPr>
            <w:tcW w:w="1276" w:type="dxa"/>
            <w:vAlign w:val="center"/>
          </w:tcPr>
          <w:p w14:paraId="43B7F3D0"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3113D58"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be PVM:</w:t>
            </w:r>
          </w:p>
        </w:tc>
        <w:tc>
          <w:tcPr>
            <w:tcW w:w="2111" w:type="dxa"/>
          </w:tcPr>
          <w:p w14:paraId="5E4F7741"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PVM:</w:t>
            </w:r>
          </w:p>
        </w:tc>
        <w:tc>
          <w:tcPr>
            <w:tcW w:w="2111" w:type="dxa"/>
          </w:tcPr>
          <w:p w14:paraId="5126EDD5"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su PVM:</w:t>
            </w:r>
          </w:p>
        </w:tc>
        <w:tc>
          <w:tcPr>
            <w:tcW w:w="2111" w:type="dxa"/>
          </w:tcPr>
          <w:p w14:paraId="67E63317"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8ABA137"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w:t>
      </w:r>
      <w:r w:rsidR="00FE5AFC">
        <w:rPr>
          <w:rFonts w:ascii="Times New Roman" w:hAnsi="Times New Roman" w:cs="Times New Roman"/>
          <w:color w:val="000000" w:themeColor="text1"/>
          <w:sz w:val="24"/>
          <w:szCs w:val="22"/>
        </w:rPr>
        <w:t>6</w:t>
      </w:r>
      <w:r w:rsidR="00B53934" w:rsidRPr="00533A23">
        <w:rPr>
          <w:rFonts w:ascii="Times New Roman" w:hAnsi="Times New Roman" w:cs="Times New Roman"/>
          <w:color w:val="000000" w:themeColor="text1"/>
          <w:sz w:val="24"/>
          <w:szCs w:val="22"/>
        </w:rPr>
        <w:t xml:space="preserve">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C50B" w14:textId="77777777" w:rsidR="00D90BCC" w:rsidRDefault="00D90BCC" w:rsidP="00D05666">
      <w:r>
        <w:separator/>
      </w:r>
    </w:p>
  </w:endnote>
  <w:endnote w:type="continuationSeparator" w:id="0">
    <w:p w14:paraId="5CA9B39A" w14:textId="77777777" w:rsidR="00D90BCC" w:rsidRDefault="00D90BCC" w:rsidP="00D05666">
      <w:r>
        <w:continuationSeparator/>
      </w:r>
    </w:p>
  </w:endnote>
  <w:endnote w:type="continuationNotice" w:id="1">
    <w:p w14:paraId="6462EDD6" w14:textId="77777777" w:rsidR="00D90BCC" w:rsidRDefault="00D90B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4157" w14:textId="77777777" w:rsidR="00D90BCC" w:rsidRDefault="00D90BCC" w:rsidP="00D05666">
      <w:r>
        <w:separator/>
      </w:r>
    </w:p>
  </w:footnote>
  <w:footnote w:type="continuationSeparator" w:id="0">
    <w:p w14:paraId="04336505" w14:textId="77777777" w:rsidR="00D90BCC" w:rsidRDefault="00D90BCC" w:rsidP="00D05666">
      <w:r>
        <w:continuationSeparator/>
      </w:r>
    </w:p>
  </w:footnote>
  <w:footnote w:type="continuationNotice" w:id="1">
    <w:p w14:paraId="0884D113" w14:textId="77777777" w:rsidR="00D90BCC" w:rsidRDefault="00D90B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0073657">
    <w:abstractNumId w:val="30"/>
  </w:num>
  <w:num w:numId="2" w16cid:durableId="1956595713">
    <w:abstractNumId w:val="16"/>
  </w:num>
  <w:num w:numId="3" w16cid:durableId="409423477">
    <w:abstractNumId w:val="24"/>
  </w:num>
  <w:num w:numId="4" w16cid:durableId="2014527165">
    <w:abstractNumId w:val="51"/>
  </w:num>
  <w:num w:numId="5" w16cid:durableId="432826511">
    <w:abstractNumId w:val="61"/>
  </w:num>
  <w:num w:numId="6" w16cid:durableId="1913739343">
    <w:abstractNumId w:val="46"/>
  </w:num>
  <w:num w:numId="7" w16cid:durableId="52120608">
    <w:abstractNumId w:val="70"/>
  </w:num>
  <w:num w:numId="8" w16cid:durableId="785153391">
    <w:abstractNumId w:val="38"/>
  </w:num>
  <w:num w:numId="9" w16cid:durableId="1993480548">
    <w:abstractNumId w:val="68"/>
  </w:num>
  <w:num w:numId="10" w16cid:durableId="1812794981">
    <w:abstractNumId w:val="7"/>
  </w:num>
  <w:num w:numId="11" w16cid:durableId="735931598">
    <w:abstractNumId w:val="67"/>
  </w:num>
  <w:num w:numId="12" w16cid:durableId="474222853">
    <w:abstractNumId w:val="17"/>
  </w:num>
  <w:num w:numId="13" w16cid:durableId="1419911137">
    <w:abstractNumId w:val="9"/>
  </w:num>
  <w:num w:numId="14" w16cid:durableId="1695501504">
    <w:abstractNumId w:val="18"/>
  </w:num>
  <w:num w:numId="15" w16cid:durableId="1079594051">
    <w:abstractNumId w:val="13"/>
  </w:num>
  <w:num w:numId="16" w16cid:durableId="1983729707">
    <w:abstractNumId w:val="29"/>
  </w:num>
  <w:num w:numId="17" w16cid:durableId="710499233">
    <w:abstractNumId w:val="56"/>
  </w:num>
  <w:num w:numId="18" w16cid:durableId="908227992">
    <w:abstractNumId w:val="19"/>
  </w:num>
  <w:num w:numId="19" w16cid:durableId="1260136889">
    <w:abstractNumId w:val="42"/>
  </w:num>
  <w:num w:numId="20" w16cid:durableId="1622691458">
    <w:abstractNumId w:val="54"/>
  </w:num>
  <w:num w:numId="21" w16cid:durableId="995232215">
    <w:abstractNumId w:val="57"/>
  </w:num>
  <w:num w:numId="22" w16cid:durableId="1999570521">
    <w:abstractNumId w:val="34"/>
  </w:num>
  <w:num w:numId="23" w16cid:durableId="1983534438">
    <w:abstractNumId w:val="53"/>
  </w:num>
  <w:num w:numId="24" w16cid:durableId="717319506">
    <w:abstractNumId w:val="23"/>
  </w:num>
  <w:num w:numId="25" w16cid:durableId="1435633730">
    <w:abstractNumId w:val="33"/>
  </w:num>
  <w:num w:numId="26" w16cid:durableId="647395883">
    <w:abstractNumId w:val="69"/>
  </w:num>
  <w:num w:numId="27" w16cid:durableId="1946379680">
    <w:abstractNumId w:val="65"/>
  </w:num>
  <w:num w:numId="28" w16cid:durableId="1795754556">
    <w:abstractNumId w:val="64"/>
  </w:num>
  <w:num w:numId="29" w16cid:durableId="907111290">
    <w:abstractNumId w:val="35"/>
  </w:num>
  <w:num w:numId="30" w16cid:durableId="1444495776">
    <w:abstractNumId w:val="8"/>
  </w:num>
  <w:num w:numId="31" w16cid:durableId="1262564269">
    <w:abstractNumId w:val="20"/>
  </w:num>
  <w:num w:numId="32" w16cid:durableId="968556786">
    <w:abstractNumId w:val="0"/>
  </w:num>
  <w:num w:numId="33" w16cid:durableId="1654064757">
    <w:abstractNumId w:val="1"/>
  </w:num>
  <w:num w:numId="34" w16cid:durableId="1449397498">
    <w:abstractNumId w:val="2"/>
  </w:num>
  <w:num w:numId="35" w16cid:durableId="979581289">
    <w:abstractNumId w:val="3"/>
  </w:num>
  <w:num w:numId="36" w16cid:durableId="1080447194">
    <w:abstractNumId w:val="4"/>
  </w:num>
  <w:num w:numId="37" w16cid:durableId="1704209358">
    <w:abstractNumId w:val="26"/>
  </w:num>
  <w:num w:numId="38" w16cid:durableId="1009261046">
    <w:abstractNumId w:val="63"/>
  </w:num>
  <w:num w:numId="39" w16cid:durableId="1922253217">
    <w:abstractNumId w:val="66"/>
  </w:num>
  <w:num w:numId="40" w16cid:durableId="1056776348">
    <w:abstractNumId w:val="52"/>
  </w:num>
  <w:num w:numId="41" w16cid:durableId="1166290422">
    <w:abstractNumId w:val="55"/>
  </w:num>
  <w:num w:numId="42" w16cid:durableId="401952413">
    <w:abstractNumId w:val="62"/>
  </w:num>
  <w:num w:numId="43" w16cid:durableId="832330792">
    <w:abstractNumId w:val="10"/>
  </w:num>
  <w:num w:numId="44" w16cid:durableId="165365007">
    <w:abstractNumId w:val="21"/>
  </w:num>
  <w:num w:numId="45" w16cid:durableId="565604865">
    <w:abstractNumId w:val="37"/>
  </w:num>
  <w:num w:numId="46" w16cid:durableId="34356074">
    <w:abstractNumId w:val="40"/>
  </w:num>
  <w:num w:numId="47" w16cid:durableId="101846014">
    <w:abstractNumId w:val="11"/>
  </w:num>
  <w:num w:numId="48" w16cid:durableId="1070615972">
    <w:abstractNumId w:val="25"/>
  </w:num>
  <w:num w:numId="49" w16cid:durableId="1122920139">
    <w:abstractNumId w:val="39"/>
  </w:num>
  <w:num w:numId="50" w16cid:durableId="2021811392">
    <w:abstractNumId w:val="6"/>
  </w:num>
  <w:num w:numId="51" w16cid:durableId="2107771693">
    <w:abstractNumId w:val="71"/>
  </w:num>
  <w:num w:numId="52" w16cid:durableId="777718610">
    <w:abstractNumId w:val="32"/>
  </w:num>
  <w:num w:numId="53" w16cid:durableId="1808475273">
    <w:abstractNumId w:val="48"/>
  </w:num>
  <w:num w:numId="54" w16cid:durableId="463550313">
    <w:abstractNumId w:val="14"/>
  </w:num>
  <w:num w:numId="55" w16cid:durableId="1145196651">
    <w:abstractNumId w:val="45"/>
  </w:num>
  <w:num w:numId="56" w16cid:durableId="2034450832">
    <w:abstractNumId w:val="59"/>
  </w:num>
  <w:num w:numId="57" w16cid:durableId="1411266396">
    <w:abstractNumId w:val="36"/>
  </w:num>
  <w:num w:numId="58" w16cid:durableId="193661008">
    <w:abstractNumId w:val="58"/>
  </w:num>
  <w:num w:numId="59" w16cid:durableId="181171026">
    <w:abstractNumId w:val="43"/>
  </w:num>
  <w:num w:numId="60" w16cid:durableId="678698033">
    <w:abstractNumId w:val="47"/>
  </w:num>
  <w:num w:numId="61" w16cid:durableId="1708412769">
    <w:abstractNumId w:val="50"/>
  </w:num>
  <w:num w:numId="62" w16cid:durableId="135493101">
    <w:abstractNumId w:val="12"/>
  </w:num>
  <w:num w:numId="63" w16cid:durableId="730538835">
    <w:abstractNumId w:val="49"/>
  </w:num>
  <w:num w:numId="64" w16cid:durableId="1643461866">
    <w:abstractNumId w:val="60"/>
  </w:num>
  <w:num w:numId="65" w16cid:durableId="803236569">
    <w:abstractNumId w:val="28"/>
  </w:num>
  <w:num w:numId="66" w16cid:durableId="1326854881">
    <w:abstractNumId w:val="22"/>
  </w:num>
  <w:num w:numId="67" w16cid:durableId="792753088">
    <w:abstractNumId w:val="44"/>
  </w:num>
  <w:num w:numId="68" w16cid:durableId="992954436">
    <w:abstractNumId w:val="15"/>
  </w:num>
  <w:num w:numId="69" w16cid:durableId="987827384">
    <w:abstractNumId w:val="27"/>
  </w:num>
  <w:num w:numId="70" w16cid:durableId="402602403">
    <w:abstractNumId w:val="41"/>
  </w:num>
  <w:num w:numId="71" w16cid:durableId="46519946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58B"/>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6E00"/>
    <w:rsid w:val="003E009B"/>
    <w:rsid w:val="003E0A08"/>
    <w:rsid w:val="003E0FEA"/>
    <w:rsid w:val="003E1160"/>
    <w:rsid w:val="003E1371"/>
    <w:rsid w:val="003E23F7"/>
    <w:rsid w:val="003E436D"/>
    <w:rsid w:val="003E436F"/>
    <w:rsid w:val="003E4DB9"/>
    <w:rsid w:val="003E51C1"/>
    <w:rsid w:val="003E5B9A"/>
    <w:rsid w:val="003E713F"/>
    <w:rsid w:val="003F0694"/>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5B0"/>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A62"/>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5A84"/>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90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35B9"/>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E8A"/>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1D8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C7DBD"/>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2FA1"/>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BCC"/>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47B"/>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AFC"/>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DC322EB6-0D96-4006-9F66-C9AD732B3F1C}">
  <ds:schemaRefs>
    <ds:schemaRef ds:uri="http://schemas.openxmlformats.org/officeDocument/2006/bibliography"/>
  </ds:schemaRefs>
</ds:datastoreItem>
</file>

<file path=customXml/itemProps3.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1152</Words>
  <Characters>6571</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17</cp:revision>
  <cp:lastPrinted>2022-04-29T11:22:00Z</cp:lastPrinted>
  <dcterms:created xsi:type="dcterms:W3CDTF">2025-07-15T07:00:00Z</dcterms:created>
  <dcterms:modified xsi:type="dcterms:W3CDTF">2026-06-15T07:10:00Z</dcterms:modified>
</cp:coreProperties>
</file>